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7FBD" w14:textId="7E044E92" w:rsidR="00E7312B" w:rsidRDefault="0008390D">
      <w:r>
        <w:t>Golf Course Superintendent, Woodward Golf and Country Club</w:t>
      </w:r>
    </w:p>
    <w:p w14:paraId="743361DF" w14:textId="325D3FC9" w:rsidR="0008390D" w:rsidRDefault="0008390D">
      <w:r>
        <w:t>Location – 2141 Wheel Drive, Bessemer, Al. 35020</w:t>
      </w:r>
    </w:p>
    <w:p w14:paraId="3E16FB4F" w14:textId="3AF39828" w:rsidR="0008390D" w:rsidRDefault="0008390D">
      <w:r>
        <w:t>Type – full time</w:t>
      </w:r>
      <w:r w:rsidR="005D7DE5">
        <w:t>, some weekend work is required.</w:t>
      </w:r>
    </w:p>
    <w:p w14:paraId="33FF97E1" w14:textId="307F3429" w:rsidR="0008390D" w:rsidRDefault="0008390D">
      <w:r>
        <w:t>Salary comm</w:t>
      </w:r>
      <w:r w:rsidR="00120D09">
        <w:t>ensurate</w:t>
      </w:r>
      <w:r>
        <w:t xml:space="preserve"> with experience</w:t>
      </w:r>
      <w:r w:rsidR="00D453C6">
        <w:t>.</w:t>
      </w:r>
    </w:p>
    <w:p w14:paraId="2B8E6A0D" w14:textId="1484D5DE" w:rsidR="0008390D" w:rsidRDefault="0008390D">
      <w:r>
        <w:t>Education preferred – associates degree or higher in agronomy, Turf Grass Maintenance, BA/BS/ Undergraduate.</w:t>
      </w:r>
    </w:p>
    <w:p w14:paraId="14E47EF3" w14:textId="6ED89A97" w:rsidR="000A0485" w:rsidRDefault="000A0485">
      <w:r>
        <w:t xml:space="preserve">Two years as a first assistant superintendent or </w:t>
      </w:r>
      <w:r w:rsidR="008E5BEC">
        <w:t>a superintendent.</w:t>
      </w:r>
    </w:p>
    <w:p w14:paraId="5C20DD50" w14:textId="28CD19A0" w:rsidR="006338C1" w:rsidRDefault="006338C1">
      <w:r>
        <w:t>Some knowledge of the Spanish language is a plus.</w:t>
      </w:r>
    </w:p>
    <w:p w14:paraId="6651D019" w14:textId="4BB6E413" w:rsidR="0008390D" w:rsidRDefault="0008390D">
      <w:r>
        <w:t>Preferred Certifications:</w:t>
      </w:r>
    </w:p>
    <w:p w14:paraId="58D43D17" w14:textId="01D35817" w:rsidR="0008390D" w:rsidRDefault="0008390D" w:rsidP="00472310">
      <w:pPr>
        <w:pStyle w:val="ListParagraph"/>
        <w:numPr>
          <w:ilvl w:val="0"/>
          <w:numId w:val="1"/>
        </w:numPr>
      </w:pPr>
      <w:r>
        <w:t>CGCS</w:t>
      </w:r>
    </w:p>
    <w:p w14:paraId="3F087FB6" w14:textId="36B1F977" w:rsidR="00472310" w:rsidRDefault="00472310" w:rsidP="00472310">
      <w:pPr>
        <w:pStyle w:val="ListParagraph"/>
        <w:numPr>
          <w:ilvl w:val="0"/>
          <w:numId w:val="1"/>
        </w:numPr>
      </w:pPr>
      <w:r>
        <w:t>Class A</w:t>
      </w:r>
    </w:p>
    <w:p w14:paraId="1F5C2840" w14:textId="4EBA2945" w:rsidR="00472310" w:rsidRDefault="00472310" w:rsidP="00472310">
      <w:pPr>
        <w:pStyle w:val="ListParagraph"/>
        <w:numPr>
          <w:ilvl w:val="0"/>
          <w:numId w:val="1"/>
        </w:numPr>
      </w:pPr>
      <w:r>
        <w:t>CTEM</w:t>
      </w:r>
    </w:p>
    <w:p w14:paraId="3A63CE49" w14:textId="60A66EE5" w:rsidR="00946D56" w:rsidRDefault="00946D56" w:rsidP="00472310">
      <w:pPr>
        <w:pStyle w:val="ListParagraph"/>
        <w:numPr>
          <w:ilvl w:val="0"/>
          <w:numId w:val="1"/>
        </w:numPr>
      </w:pPr>
      <w:r>
        <w:t>State licensed for chemical application.</w:t>
      </w:r>
    </w:p>
    <w:p w14:paraId="3BE8EE6B" w14:textId="161C8AAE" w:rsidR="00472310" w:rsidRDefault="00472310" w:rsidP="00472310">
      <w:r>
        <w:t>Woodward Golf and Country Club is one of Alabama’s oldest golf courses. Established in1916, th</w:t>
      </w:r>
      <w:r w:rsidR="00120D09">
        <w:t>is 18 hole</w:t>
      </w:r>
      <w:r>
        <w:t xml:space="preserve"> course is tree lined </w:t>
      </w:r>
      <w:r w:rsidR="00360915">
        <w:t>with Bermuda grass</w:t>
      </w:r>
      <w:r w:rsidR="00F5313B">
        <w:t xml:space="preserve"> greens and fairways.</w:t>
      </w:r>
      <w:r w:rsidR="00360915">
        <w:t xml:space="preserve"> </w:t>
      </w:r>
      <w:r w:rsidR="00F5313B">
        <w:t xml:space="preserve">It </w:t>
      </w:r>
      <w:r w:rsidR="00360915">
        <w:t xml:space="preserve">is </w:t>
      </w:r>
      <w:r>
        <w:t>not your typical country club surrounded by homes. It is a semi- private course that welcomes members and non-members. It is challenging, affordable and fun.</w:t>
      </w:r>
    </w:p>
    <w:p w14:paraId="34D28B9E" w14:textId="5F3CECA7" w:rsidR="00472310" w:rsidRDefault="00472310" w:rsidP="00472310">
      <w:r>
        <w:t xml:space="preserve">The Woodward board of directors are committed to making it one of the best courses in the state. Since 2021, the board has invested over $750,000 in course improvements, including a </w:t>
      </w:r>
      <w:r w:rsidR="00BF261A">
        <w:t>state-of-the-art</w:t>
      </w:r>
      <w:r>
        <w:t xml:space="preserve"> irrigation system. We believe it is in the best condition since the course was </w:t>
      </w:r>
      <w:r w:rsidR="00120D09">
        <w:t>built,</w:t>
      </w:r>
      <w:r w:rsidR="00BF261A">
        <w:t xml:space="preserve"> and </w:t>
      </w:r>
      <w:r w:rsidR="00F5313B">
        <w:t xml:space="preserve">we </w:t>
      </w:r>
      <w:r w:rsidR="00BF261A">
        <w:t>will continue to look for ways to make it better.</w:t>
      </w:r>
    </w:p>
    <w:p w14:paraId="338532CE" w14:textId="77777777" w:rsidR="00472310" w:rsidRDefault="00472310" w:rsidP="00472310"/>
    <w:p w14:paraId="0C5B951B" w14:textId="527BB6A9" w:rsidR="00472310" w:rsidRDefault="00360915" w:rsidP="00360915">
      <w:r>
        <w:t>Key Responsibilities</w:t>
      </w:r>
    </w:p>
    <w:p w14:paraId="06D41AF2" w14:textId="62B6D1E7" w:rsidR="00360915" w:rsidRDefault="00360915" w:rsidP="00360915">
      <w:pPr>
        <w:pStyle w:val="ListParagraph"/>
        <w:numPr>
          <w:ilvl w:val="0"/>
          <w:numId w:val="3"/>
        </w:numPr>
      </w:pPr>
      <w:r>
        <w:t xml:space="preserve">To keep the course in pristine condition </w:t>
      </w:r>
      <w:r w:rsidR="00F5313B">
        <w:t>year-round</w:t>
      </w:r>
      <w:r>
        <w:t>.</w:t>
      </w:r>
    </w:p>
    <w:p w14:paraId="09B3C271" w14:textId="07235D3A" w:rsidR="00360915" w:rsidRDefault="00360915" w:rsidP="00360915">
      <w:pPr>
        <w:pStyle w:val="ListParagraph"/>
        <w:numPr>
          <w:ilvl w:val="0"/>
          <w:numId w:val="3"/>
        </w:numPr>
      </w:pPr>
      <w:r>
        <w:t>To hire, train and motivate a staff</w:t>
      </w:r>
      <w:r w:rsidR="00F5313B">
        <w:t xml:space="preserve"> of workers</w:t>
      </w:r>
      <w:r>
        <w:t>.</w:t>
      </w:r>
    </w:p>
    <w:p w14:paraId="330A8EC1" w14:textId="61EB8D7B" w:rsidR="00360915" w:rsidRDefault="00360915" w:rsidP="00360915">
      <w:pPr>
        <w:pStyle w:val="ListParagraph"/>
        <w:numPr>
          <w:ilvl w:val="0"/>
          <w:numId w:val="3"/>
        </w:numPr>
      </w:pPr>
      <w:r>
        <w:t xml:space="preserve">To understand how to effectively </w:t>
      </w:r>
      <w:r w:rsidR="00BF261A">
        <w:t>fertilize, irrigate</w:t>
      </w:r>
      <w:r>
        <w:t xml:space="preserve"> and apply the chemicals needed to maintain the proper course conditions.</w:t>
      </w:r>
      <w:r w:rsidR="00F5313B">
        <w:t xml:space="preserve"> Machine mechanical knowledge is a plus.</w:t>
      </w:r>
    </w:p>
    <w:p w14:paraId="6908FCE8" w14:textId="0C195758" w:rsidR="00360915" w:rsidRDefault="00360915" w:rsidP="00360915">
      <w:pPr>
        <w:pStyle w:val="ListParagraph"/>
        <w:numPr>
          <w:ilvl w:val="0"/>
          <w:numId w:val="3"/>
        </w:numPr>
      </w:pPr>
      <w:r>
        <w:t xml:space="preserve">To </w:t>
      </w:r>
      <w:r w:rsidR="00BF261A">
        <w:t>amicably</w:t>
      </w:r>
      <w:r>
        <w:t xml:space="preserve"> work with the board, head pro</w:t>
      </w:r>
      <w:r w:rsidR="00CF0A8B">
        <w:t>, members</w:t>
      </w:r>
      <w:r w:rsidR="006C77F2">
        <w:t xml:space="preserve">, guests </w:t>
      </w:r>
      <w:r>
        <w:t>and other course employees.</w:t>
      </w:r>
    </w:p>
    <w:p w14:paraId="22A2286B" w14:textId="66761ADC" w:rsidR="00360915" w:rsidRDefault="00360915" w:rsidP="00360915">
      <w:pPr>
        <w:pStyle w:val="ListParagraph"/>
        <w:numPr>
          <w:ilvl w:val="0"/>
          <w:numId w:val="3"/>
        </w:numPr>
      </w:pPr>
      <w:r>
        <w:t>To work hands on with your staff</w:t>
      </w:r>
      <w:r w:rsidR="00BF261A">
        <w:t>.</w:t>
      </w:r>
    </w:p>
    <w:p w14:paraId="677C4C1A" w14:textId="2D6C0B52" w:rsidR="00BF261A" w:rsidRDefault="00BF261A" w:rsidP="00360915">
      <w:pPr>
        <w:pStyle w:val="ListParagraph"/>
        <w:numPr>
          <w:ilvl w:val="0"/>
          <w:numId w:val="3"/>
        </w:numPr>
      </w:pPr>
      <w:r>
        <w:t>To be able to maintain sand traps, greens, fairways and tee boxes.</w:t>
      </w:r>
    </w:p>
    <w:p w14:paraId="4F0527D6" w14:textId="681D5AE7" w:rsidR="00BF261A" w:rsidRDefault="00BF261A" w:rsidP="00360915">
      <w:pPr>
        <w:pStyle w:val="ListParagraph"/>
        <w:numPr>
          <w:ilvl w:val="0"/>
          <w:numId w:val="3"/>
        </w:numPr>
      </w:pPr>
      <w:r>
        <w:lastRenderedPageBreak/>
        <w:t>To oversee the care, maintenance and safe operation of all maintenance equipment.</w:t>
      </w:r>
    </w:p>
    <w:p w14:paraId="1D720562" w14:textId="10B75BC8" w:rsidR="00BF261A" w:rsidRDefault="00BF261A" w:rsidP="00360915">
      <w:pPr>
        <w:pStyle w:val="ListParagraph"/>
        <w:numPr>
          <w:ilvl w:val="0"/>
          <w:numId w:val="3"/>
        </w:numPr>
      </w:pPr>
      <w:r>
        <w:t>Ensure that all maintenance practices comply with environmental regulations and industry standards, particularly in relation to chemical applications and water conservation.</w:t>
      </w:r>
    </w:p>
    <w:p w14:paraId="3436E264" w14:textId="71901332" w:rsidR="00BF261A" w:rsidRDefault="00BF261A" w:rsidP="00360915">
      <w:pPr>
        <w:pStyle w:val="ListParagraph"/>
        <w:numPr>
          <w:ilvl w:val="0"/>
          <w:numId w:val="3"/>
        </w:numPr>
      </w:pPr>
      <w:r>
        <w:t xml:space="preserve">Supervise staff by assigning and distributing work, </w:t>
      </w:r>
      <w:r w:rsidR="00F5313B">
        <w:t>directing</w:t>
      </w:r>
      <w:r>
        <w:t xml:space="preserve"> </w:t>
      </w:r>
      <w:r w:rsidR="00F5313B">
        <w:t xml:space="preserve">your </w:t>
      </w:r>
      <w:r>
        <w:t xml:space="preserve">staff in their job duties, monitoring progress of work by providing feedback </w:t>
      </w:r>
      <w:r w:rsidR="00F5313B">
        <w:t>and</w:t>
      </w:r>
      <w:r>
        <w:t xml:space="preserve"> training.</w:t>
      </w:r>
    </w:p>
    <w:p w14:paraId="7C7C57AD" w14:textId="6A37D13D" w:rsidR="00F5313B" w:rsidRDefault="00F5313B" w:rsidP="00360915">
      <w:pPr>
        <w:pStyle w:val="ListParagraph"/>
        <w:numPr>
          <w:ilvl w:val="0"/>
          <w:numId w:val="3"/>
        </w:numPr>
      </w:pPr>
      <w:r>
        <w:t>For more information on our course, visit our website at golfwoodward.com</w:t>
      </w:r>
    </w:p>
    <w:p w14:paraId="6CF3FF3C" w14:textId="7CA29C1C" w:rsidR="00436003" w:rsidRDefault="00436003" w:rsidP="00360915">
      <w:pPr>
        <w:pStyle w:val="ListParagraph"/>
        <w:numPr>
          <w:ilvl w:val="0"/>
          <w:numId w:val="3"/>
        </w:numPr>
      </w:pPr>
      <w:r>
        <w:t>References should be available upon request.</w:t>
      </w:r>
    </w:p>
    <w:p w14:paraId="44EE9659" w14:textId="77777777" w:rsidR="00F5313B" w:rsidRDefault="00F5313B" w:rsidP="00F5313B"/>
    <w:p w14:paraId="0544F174" w14:textId="726AC65E" w:rsidR="00F5313B" w:rsidRDefault="00F5313B" w:rsidP="00F5313B">
      <w:r>
        <w:t>To schedule an appointment or interview, email David Walls @dawalls728@gmail.com</w:t>
      </w:r>
    </w:p>
    <w:p w14:paraId="5DACE845" w14:textId="389CF5D9" w:rsidR="00F5313B" w:rsidRDefault="00F5313B" w:rsidP="00F5313B">
      <w:pPr>
        <w:pStyle w:val="ListParagraph"/>
      </w:pPr>
    </w:p>
    <w:p w14:paraId="503DC0D7" w14:textId="6C1BCBA6" w:rsidR="00BF261A" w:rsidRDefault="00BF261A" w:rsidP="00BF261A">
      <w:pPr>
        <w:pStyle w:val="ListParagraph"/>
      </w:pPr>
      <w:r>
        <w:t xml:space="preserve"> </w:t>
      </w:r>
    </w:p>
    <w:p w14:paraId="6EF0E305" w14:textId="77777777" w:rsidR="0008390D" w:rsidRDefault="0008390D"/>
    <w:sectPr w:rsidR="0008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1966"/>
    <w:multiLevelType w:val="hybridMultilevel"/>
    <w:tmpl w:val="3D0A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8DD"/>
    <w:multiLevelType w:val="hybridMultilevel"/>
    <w:tmpl w:val="5146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48E2"/>
    <w:multiLevelType w:val="hybridMultilevel"/>
    <w:tmpl w:val="819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776033">
    <w:abstractNumId w:val="2"/>
  </w:num>
  <w:num w:numId="2" w16cid:durableId="1109205752">
    <w:abstractNumId w:val="1"/>
  </w:num>
  <w:num w:numId="3" w16cid:durableId="95047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0D"/>
    <w:rsid w:val="0008390D"/>
    <w:rsid w:val="000A0485"/>
    <w:rsid w:val="00120D09"/>
    <w:rsid w:val="002D7474"/>
    <w:rsid w:val="00360915"/>
    <w:rsid w:val="003A3475"/>
    <w:rsid w:val="00436003"/>
    <w:rsid w:val="00472310"/>
    <w:rsid w:val="005D7DE5"/>
    <w:rsid w:val="006338C1"/>
    <w:rsid w:val="0068636A"/>
    <w:rsid w:val="006C77F2"/>
    <w:rsid w:val="008E5BEC"/>
    <w:rsid w:val="00946D56"/>
    <w:rsid w:val="0095649E"/>
    <w:rsid w:val="00981318"/>
    <w:rsid w:val="00BF261A"/>
    <w:rsid w:val="00CF0A8B"/>
    <w:rsid w:val="00D453C6"/>
    <w:rsid w:val="00E7312B"/>
    <w:rsid w:val="00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289E"/>
  <w15:chartTrackingRefBased/>
  <w15:docId w15:val="{5E05BAFC-2029-4929-A41F-3A74E0CA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Walls</dc:creator>
  <cp:keywords/>
  <dc:description/>
  <cp:lastModifiedBy>David Walls</cp:lastModifiedBy>
  <cp:revision>13</cp:revision>
  <cp:lastPrinted>2025-06-15T17:29:00Z</cp:lastPrinted>
  <dcterms:created xsi:type="dcterms:W3CDTF">2025-06-14T16:41:00Z</dcterms:created>
  <dcterms:modified xsi:type="dcterms:W3CDTF">2025-06-16T22:46:00Z</dcterms:modified>
</cp:coreProperties>
</file>